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962" w:rsidRPr="001D293E" w:rsidRDefault="000D0962" w:rsidP="000D0962">
      <w:pPr>
        <w:pStyle w:val="ecxmsonormal"/>
        <w:shd w:val="clear" w:color="auto" w:fill="E0E0E0"/>
        <w:tabs>
          <w:tab w:val="center" w:pos="4680"/>
        </w:tabs>
        <w:rPr>
          <w:rFonts w:ascii="Tahoma" w:hAnsi="Tahoma" w:cs="Tahoma"/>
          <w:b/>
          <w:color w:val="FF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2A2A2A"/>
          <w:sz w:val="72"/>
          <w:szCs w:val="72"/>
        </w:rPr>
        <w:tab/>
      </w:r>
      <w:r w:rsidRPr="001D293E">
        <w:rPr>
          <w:rFonts w:ascii="Arial" w:hAnsi="Arial" w:cs="Arial"/>
          <w:b/>
          <w:color w:val="FF0000"/>
          <w:sz w:val="72"/>
          <w:szCs w:val="72"/>
        </w:rPr>
        <w:t>MEDIA RELEASE</w:t>
      </w:r>
    </w:p>
    <w:p w:rsidR="000D0962" w:rsidRPr="00E925C8" w:rsidRDefault="000D0962" w:rsidP="000D0962">
      <w:pPr>
        <w:pStyle w:val="NoSpacing"/>
        <w:rPr>
          <w:rFonts w:ascii="Arial" w:hAnsi="Arial" w:cs="Arial"/>
          <w:b/>
          <w:u w:val="single"/>
        </w:rPr>
      </w:pPr>
      <w:r w:rsidRPr="001D293E">
        <w:rPr>
          <w:rFonts w:ascii="Arial" w:hAnsi="Arial" w:cs="Arial"/>
          <w:b/>
          <w:color w:val="0000FF"/>
          <w:sz w:val="24"/>
          <w:szCs w:val="24"/>
          <w:u w:val="single"/>
        </w:rPr>
        <w:t>FOR IMMEDIATE RELEASE</w:t>
      </w:r>
      <w:r>
        <w:rPr>
          <w:rFonts w:ascii="Arial" w:hAnsi="Arial" w:cs="Arial"/>
          <w:b/>
          <w:color w:val="0000FF"/>
          <w:sz w:val="24"/>
          <w:szCs w:val="24"/>
        </w:rPr>
        <w:tab/>
      </w:r>
      <w:r>
        <w:rPr>
          <w:rFonts w:ascii="Arial" w:hAnsi="Arial" w:cs="Arial"/>
          <w:b/>
          <w:color w:val="0000FF"/>
          <w:sz w:val="24"/>
          <w:szCs w:val="24"/>
        </w:rPr>
        <w:tab/>
      </w:r>
      <w:r>
        <w:rPr>
          <w:rFonts w:ascii="Arial" w:hAnsi="Arial" w:cs="Arial"/>
          <w:b/>
          <w:color w:val="0000FF"/>
          <w:sz w:val="24"/>
          <w:szCs w:val="24"/>
        </w:rPr>
        <w:tab/>
      </w:r>
      <w:r>
        <w:rPr>
          <w:rFonts w:ascii="Arial" w:hAnsi="Arial" w:cs="Arial"/>
          <w:b/>
          <w:color w:val="0000FF"/>
          <w:sz w:val="24"/>
          <w:szCs w:val="24"/>
        </w:rPr>
        <w:tab/>
      </w:r>
      <w:r>
        <w:rPr>
          <w:rFonts w:ascii="Arial" w:hAnsi="Arial" w:cs="Arial"/>
          <w:b/>
          <w:color w:val="0000FF"/>
          <w:sz w:val="24"/>
          <w:szCs w:val="24"/>
        </w:rPr>
        <w:tab/>
      </w:r>
      <w:r w:rsidRPr="00E925C8">
        <w:rPr>
          <w:rFonts w:ascii="Arial" w:hAnsi="Arial" w:cs="Arial"/>
          <w:b/>
          <w:u w:val="single"/>
        </w:rPr>
        <w:t>CONTACT</w:t>
      </w:r>
    </w:p>
    <w:p w:rsidR="000D0962" w:rsidRPr="00E925C8" w:rsidRDefault="000D0962" w:rsidP="000D0962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color w:val="0000FF"/>
          <w:sz w:val="24"/>
          <w:szCs w:val="24"/>
        </w:rPr>
        <w:tab/>
      </w:r>
      <w:r>
        <w:rPr>
          <w:rFonts w:ascii="Arial" w:hAnsi="Arial" w:cs="Arial"/>
          <w:b/>
          <w:color w:val="0000FF"/>
          <w:sz w:val="24"/>
          <w:szCs w:val="24"/>
        </w:rPr>
        <w:tab/>
      </w:r>
      <w:r>
        <w:rPr>
          <w:rFonts w:ascii="Arial" w:hAnsi="Arial" w:cs="Arial"/>
          <w:b/>
          <w:color w:val="0000FF"/>
          <w:sz w:val="24"/>
          <w:szCs w:val="24"/>
        </w:rPr>
        <w:tab/>
      </w:r>
      <w:r>
        <w:rPr>
          <w:rFonts w:ascii="Arial" w:hAnsi="Arial" w:cs="Arial"/>
          <w:b/>
          <w:color w:val="0000FF"/>
          <w:sz w:val="24"/>
          <w:szCs w:val="24"/>
        </w:rPr>
        <w:tab/>
      </w:r>
      <w:r>
        <w:rPr>
          <w:rFonts w:ascii="Arial" w:hAnsi="Arial" w:cs="Arial"/>
          <w:b/>
          <w:color w:val="0000FF"/>
          <w:sz w:val="24"/>
          <w:szCs w:val="24"/>
        </w:rPr>
        <w:tab/>
      </w:r>
      <w:r>
        <w:rPr>
          <w:rFonts w:ascii="Arial" w:hAnsi="Arial" w:cs="Arial"/>
          <w:b/>
          <w:color w:val="0000FF"/>
          <w:sz w:val="24"/>
          <w:szCs w:val="24"/>
        </w:rPr>
        <w:tab/>
      </w:r>
      <w:r>
        <w:rPr>
          <w:rFonts w:ascii="Arial" w:hAnsi="Arial" w:cs="Arial"/>
          <w:b/>
          <w:color w:val="0000FF"/>
          <w:sz w:val="24"/>
          <w:szCs w:val="24"/>
        </w:rPr>
        <w:tab/>
      </w:r>
      <w:r>
        <w:rPr>
          <w:rFonts w:ascii="Arial" w:hAnsi="Arial" w:cs="Arial"/>
          <w:b/>
          <w:color w:val="0000FF"/>
          <w:sz w:val="24"/>
          <w:szCs w:val="24"/>
        </w:rPr>
        <w:tab/>
      </w:r>
      <w:r>
        <w:rPr>
          <w:rFonts w:ascii="Arial" w:hAnsi="Arial" w:cs="Arial"/>
          <w:b/>
          <w:color w:val="0000FF"/>
          <w:sz w:val="24"/>
          <w:szCs w:val="24"/>
        </w:rPr>
        <w:tab/>
      </w:r>
      <w:r w:rsidRPr="00E925C8">
        <w:rPr>
          <w:rFonts w:ascii="Arial" w:hAnsi="Arial" w:cs="Arial"/>
        </w:rPr>
        <w:t>Dana Murphy-Love</w:t>
      </w:r>
      <w:r>
        <w:rPr>
          <w:rFonts w:ascii="Arial" w:hAnsi="Arial" w:cs="Arial"/>
        </w:rPr>
        <w:t>, CAE</w:t>
      </w:r>
    </w:p>
    <w:p w:rsidR="000D0962" w:rsidRPr="00E925C8" w:rsidRDefault="000D0962" w:rsidP="000D0962">
      <w:pPr>
        <w:pStyle w:val="NoSpacing"/>
        <w:ind w:left="5760" w:firstLine="720"/>
        <w:rPr>
          <w:rFonts w:ascii="Arial" w:hAnsi="Arial" w:cs="Arial"/>
        </w:rPr>
      </w:pPr>
      <w:r w:rsidRPr="00E925C8">
        <w:rPr>
          <w:rFonts w:ascii="Arial" w:hAnsi="Arial" w:cs="Arial"/>
        </w:rPr>
        <w:t>Managing Director</w:t>
      </w:r>
    </w:p>
    <w:p w:rsidR="000D0962" w:rsidRPr="00E925C8" w:rsidRDefault="000D0962" w:rsidP="000D0962">
      <w:pPr>
        <w:pStyle w:val="NoSpacing"/>
        <w:ind w:left="5760" w:firstLine="720"/>
        <w:rPr>
          <w:rFonts w:ascii="Arial" w:hAnsi="Arial" w:cs="Arial"/>
        </w:rPr>
      </w:pPr>
      <w:r w:rsidRPr="002A6CC3">
        <w:rPr>
          <w:rFonts w:ascii="Arial" w:hAnsi="Arial" w:cs="Arial"/>
        </w:rPr>
        <w:t>dana@paralegals.org</w:t>
      </w:r>
      <w:r w:rsidRPr="00E925C8">
        <w:rPr>
          <w:rFonts w:ascii="Arial" w:hAnsi="Arial" w:cs="Arial"/>
        </w:rPr>
        <w:t xml:space="preserve"> </w:t>
      </w:r>
    </w:p>
    <w:p w:rsidR="000D0962" w:rsidRPr="001D293E" w:rsidRDefault="000D0962" w:rsidP="000D0962">
      <w:pPr>
        <w:pStyle w:val="NoSpacing"/>
        <w:rPr>
          <w:rFonts w:ascii="Arial" w:hAnsi="Arial" w:cs="Arial"/>
          <w:b/>
          <w:color w:val="0000FF"/>
          <w:sz w:val="24"/>
          <w:szCs w:val="24"/>
        </w:rPr>
      </w:pPr>
    </w:p>
    <w:p w:rsidR="000D0962" w:rsidRDefault="000D0962" w:rsidP="000D0962">
      <w:pPr>
        <w:pStyle w:val="NoSpacing"/>
        <w:ind w:left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NEW HAMPSHIRE </w:t>
      </w:r>
      <w:r w:rsidRPr="002E269D">
        <w:rPr>
          <w:rFonts w:ascii="Arial" w:hAnsi="Arial" w:cs="Arial"/>
          <w:b/>
          <w:sz w:val="28"/>
          <w:szCs w:val="28"/>
        </w:rPr>
        <w:t xml:space="preserve">PARALEGAL ELECTED DIRECTOR, </w:t>
      </w:r>
    </w:p>
    <w:p w:rsidR="000D0962" w:rsidRDefault="000D0962" w:rsidP="000D0962">
      <w:pPr>
        <w:pStyle w:val="NoSpacing"/>
        <w:ind w:left="720"/>
        <w:jc w:val="center"/>
        <w:rPr>
          <w:rFonts w:ascii="Arial" w:hAnsi="Arial" w:cs="Arial"/>
          <w:b/>
          <w:sz w:val="28"/>
          <w:szCs w:val="28"/>
        </w:rPr>
      </w:pPr>
      <w:r w:rsidRPr="002E269D">
        <w:rPr>
          <w:rFonts w:ascii="Arial" w:hAnsi="Arial" w:cs="Arial"/>
          <w:b/>
          <w:sz w:val="28"/>
          <w:szCs w:val="28"/>
        </w:rPr>
        <w:t xml:space="preserve">REGION </w:t>
      </w:r>
      <w:r>
        <w:rPr>
          <w:rFonts w:ascii="Arial" w:hAnsi="Arial" w:cs="Arial"/>
          <w:b/>
          <w:sz w:val="28"/>
          <w:szCs w:val="28"/>
        </w:rPr>
        <w:t>V</w:t>
      </w:r>
      <w:r w:rsidRPr="002E269D">
        <w:rPr>
          <w:rFonts w:ascii="Arial" w:hAnsi="Arial" w:cs="Arial"/>
          <w:b/>
          <w:sz w:val="28"/>
          <w:szCs w:val="28"/>
        </w:rPr>
        <w:t xml:space="preserve"> FOR THE NATIONAL FEDERATION </w:t>
      </w:r>
    </w:p>
    <w:p w:rsidR="000D0962" w:rsidRPr="002E269D" w:rsidRDefault="000D0962" w:rsidP="000D0962">
      <w:pPr>
        <w:pStyle w:val="NoSpacing"/>
        <w:ind w:left="720"/>
        <w:jc w:val="center"/>
        <w:rPr>
          <w:rFonts w:ascii="Arial" w:hAnsi="Arial" w:cs="Arial"/>
          <w:b/>
          <w:sz w:val="28"/>
          <w:szCs w:val="28"/>
        </w:rPr>
      </w:pPr>
      <w:r w:rsidRPr="002E269D">
        <w:rPr>
          <w:rFonts w:ascii="Arial" w:hAnsi="Arial" w:cs="Arial"/>
          <w:b/>
          <w:sz w:val="28"/>
          <w:szCs w:val="28"/>
        </w:rPr>
        <w:t>OF PARALEGAL ASSOCIATIONS (NFPA</w:t>
      </w:r>
      <w:r w:rsidRPr="002E269D">
        <w:rPr>
          <w:rFonts w:ascii="Arial" w:hAnsi="Arial" w:cs="Arial"/>
          <w:b/>
          <w:sz w:val="28"/>
          <w:szCs w:val="28"/>
          <w:vertAlign w:val="superscript"/>
        </w:rPr>
        <w:sym w:font="Symbol" w:char="F0D2"/>
      </w:r>
      <w:r w:rsidRPr="002E269D">
        <w:rPr>
          <w:rFonts w:ascii="Arial" w:hAnsi="Arial" w:cs="Arial"/>
          <w:b/>
          <w:sz w:val="28"/>
          <w:szCs w:val="28"/>
        </w:rPr>
        <w:t>)</w:t>
      </w:r>
    </w:p>
    <w:p w:rsidR="000D0962" w:rsidRDefault="000D0962" w:rsidP="000D0962"/>
    <w:p w:rsidR="000D0962" w:rsidRPr="002E269D" w:rsidRDefault="000D0962" w:rsidP="000D09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E269D">
        <w:rPr>
          <w:rFonts w:ascii="Arial" w:hAnsi="Arial" w:cs="Arial"/>
        </w:rPr>
        <w:t xml:space="preserve">Edmonds, WA – </w:t>
      </w:r>
      <w:r>
        <w:rPr>
          <w:rFonts w:ascii="Arial" w:hAnsi="Arial" w:cs="Arial"/>
        </w:rPr>
        <w:t>December</w:t>
      </w:r>
      <w:r w:rsidRPr="002E269D">
        <w:rPr>
          <w:rFonts w:ascii="Arial" w:hAnsi="Arial" w:cs="Arial"/>
        </w:rPr>
        <w:t xml:space="preserve"> 2015 - The National Federation of Paralegal Associations, Inc. (NFPA) is pleased to announce that </w:t>
      </w:r>
      <w:r>
        <w:rPr>
          <w:rFonts w:ascii="Arial" w:hAnsi="Arial" w:cs="Arial"/>
        </w:rPr>
        <w:t>Josie Estes</w:t>
      </w:r>
      <w:r w:rsidRPr="002E269D">
        <w:rPr>
          <w:rFonts w:ascii="Arial" w:hAnsi="Arial" w:cs="Arial"/>
        </w:rPr>
        <w:t xml:space="preserve"> has been elected to the position of Director, Region </w:t>
      </w:r>
      <w:r>
        <w:rPr>
          <w:rFonts w:ascii="Arial" w:hAnsi="Arial" w:cs="Arial"/>
        </w:rPr>
        <w:t>V</w:t>
      </w:r>
      <w:r w:rsidRPr="002E269D">
        <w:rPr>
          <w:rFonts w:ascii="Arial" w:hAnsi="Arial" w:cs="Arial"/>
        </w:rPr>
        <w:t xml:space="preserve"> for the 2015-2016 term.</w:t>
      </w:r>
    </w:p>
    <w:p w:rsidR="000D0962" w:rsidRDefault="000D0962" w:rsidP="000D096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D0962" w:rsidRPr="000D0962" w:rsidRDefault="000D0962" w:rsidP="000D096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D0962">
        <w:rPr>
          <w:rFonts w:ascii="Arial" w:hAnsi="Arial" w:cs="Arial"/>
          <w:sz w:val="24"/>
          <w:szCs w:val="24"/>
        </w:rPr>
        <w:t xml:space="preserve">Josie Estes is currently employed as a Paralegal with the Law Firm of Backus, Meyer &amp; Branch, </w:t>
      </w:r>
      <w:proofErr w:type="gramStart"/>
      <w:r w:rsidRPr="000D0962">
        <w:rPr>
          <w:rFonts w:ascii="Arial" w:hAnsi="Arial" w:cs="Arial"/>
          <w:sz w:val="24"/>
          <w:szCs w:val="24"/>
        </w:rPr>
        <w:t>LLP</w:t>
      </w:r>
      <w:proofErr w:type="gramEnd"/>
      <w:r w:rsidRPr="000D0962">
        <w:rPr>
          <w:rFonts w:ascii="Arial" w:hAnsi="Arial" w:cs="Arial"/>
          <w:sz w:val="24"/>
          <w:szCs w:val="24"/>
        </w:rPr>
        <w:t xml:space="preserve"> in Manchester, NH. Through this role, she primarily focuses in the areas of Estate Planning, Probate, Guardianships, and Landlord/Tenant Issues.</w:t>
      </w:r>
    </w:p>
    <w:p w:rsidR="000D0962" w:rsidRDefault="000D0962" w:rsidP="000D096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D0962" w:rsidRPr="000D0962" w:rsidRDefault="000D0962" w:rsidP="000D096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Estes</w:t>
      </w:r>
      <w:r w:rsidRPr="000D0962">
        <w:rPr>
          <w:rFonts w:ascii="Arial" w:hAnsi="Arial" w:cs="Arial"/>
          <w:sz w:val="24"/>
          <w:szCs w:val="24"/>
        </w:rPr>
        <w:t xml:space="preserve"> is active within the professional community currently serving as Region V Director to the National Federation of Paralegal Associations (NFPA). </w:t>
      </w:r>
      <w:r>
        <w:rPr>
          <w:rFonts w:ascii="Arial" w:hAnsi="Arial" w:cs="Arial"/>
          <w:sz w:val="24"/>
          <w:szCs w:val="24"/>
        </w:rPr>
        <w:t>She</w:t>
      </w:r>
      <w:r w:rsidRPr="000D0962">
        <w:rPr>
          <w:rFonts w:ascii="Arial" w:hAnsi="Arial" w:cs="Arial"/>
          <w:sz w:val="24"/>
          <w:szCs w:val="24"/>
        </w:rPr>
        <w:t xml:space="preserve"> is an active member of the Paralegal Association of New Hampshire (PANH) and prior to her appointment to the NFPA Board served four years on the PANH’s Board of Directors.  </w:t>
      </w:r>
      <w:r>
        <w:rPr>
          <w:rFonts w:ascii="Arial" w:hAnsi="Arial" w:cs="Arial"/>
          <w:sz w:val="24"/>
          <w:szCs w:val="24"/>
        </w:rPr>
        <w:t>She</w:t>
      </w:r>
      <w:r w:rsidRPr="000D0962">
        <w:rPr>
          <w:rFonts w:ascii="Arial" w:hAnsi="Arial" w:cs="Arial"/>
          <w:sz w:val="24"/>
          <w:szCs w:val="24"/>
        </w:rPr>
        <w:t xml:space="preserve"> is currently serving on the Advisory Committee for the Nashua Community College Paralegal Program. </w:t>
      </w:r>
      <w:r>
        <w:rPr>
          <w:rFonts w:ascii="Arial" w:hAnsi="Arial" w:cs="Arial"/>
          <w:sz w:val="24"/>
          <w:szCs w:val="24"/>
        </w:rPr>
        <w:t>Ms. Estes</w:t>
      </w:r>
      <w:r w:rsidRPr="000D0962">
        <w:rPr>
          <w:rFonts w:ascii="Arial" w:hAnsi="Arial" w:cs="Arial"/>
          <w:sz w:val="24"/>
          <w:szCs w:val="24"/>
        </w:rPr>
        <w:t xml:space="preserve"> has served as a New Hampshire Notary Public for the last ten years.</w:t>
      </w:r>
    </w:p>
    <w:p w:rsidR="000D0962" w:rsidRDefault="000D0962" w:rsidP="000D096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D0962" w:rsidRDefault="000D0962" w:rsidP="000D096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Estes</w:t>
      </w:r>
      <w:r w:rsidRPr="000D0962">
        <w:rPr>
          <w:rFonts w:ascii="Arial" w:hAnsi="Arial" w:cs="Arial"/>
          <w:sz w:val="24"/>
          <w:szCs w:val="24"/>
        </w:rPr>
        <w:t xml:space="preserve"> received her Associate of Science degree in Paralegal Studies, magna cum laude, in 2011 and is currently studying to sit for the PACE Advanced Paralegal Competency Exam.</w:t>
      </w:r>
    </w:p>
    <w:p w:rsidR="00D84881" w:rsidRPr="00C84F94" w:rsidRDefault="00D84881" w:rsidP="000D096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84881" w:rsidRPr="00C84F94" w:rsidRDefault="00D84881" w:rsidP="00D848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4F94">
        <w:rPr>
          <w:rFonts w:ascii="Arial" w:hAnsi="Arial" w:cs="Arial"/>
          <w:sz w:val="24"/>
          <w:szCs w:val="24"/>
        </w:rPr>
        <w:t>The Region Directors are responsible for the "humanization of NFPA</w:t>
      </w:r>
      <w:r w:rsidRPr="00C84F94">
        <w:rPr>
          <w:rFonts w:ascii="Arial" w:hAnsi="Arial" w:cs="Arial"/>
          <w:color w:val="000000"/>
          <w:sz w:val="24"/>
          <w:szCs w:val="24"/>
        </w:rPr>
        <w:t>" to local associations, and are the main liaison between member associations and other Board members.</w:t>
      </w:r>
    </w:p>
    <w:p w:rsidR="00D84881" w:rsidRPr="00C84F94" w:rsidRDefault="00D84881" w:rsidP="00D848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0962" w:rsidRPr="00C84F94" w:rsidRDefault="000D0962" w:rsidP="000D096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84F94">
        <w:rPr>
          <w:rFonts w:ascii="Arial" w:hAnsi="Arial" w:cs="Arial"/>
          <w:sz w:val="24"/>
          <w:szCs w:val="24"/>
        </w:rPr>
        <w:t>NFPA is a non-profit professional organization representing more than 8,000 paralegals and is headquartered in Edmonds, WA. NFPA’s core purpose is the advancement of the paralegal profession. NFPA promotes a global presence for the paralegal profession and leadership in the legal community.</w:t>
      </w:r>
    </w:p>
    <w:p w:rsidR="000D0962" w:rsidRDefault="000D0962" w:rsidP="000D0962">
      <w:pPr>
        <w:pStyle w:val="NoSpacing"/>
        <w:rPr>
          <w:rFonts w:ascii="Arial" w:hAnsi="Arial" w:cs="Arial"/>
          <w:sz w:val="24"/>
          <w:szCs w:val="24"/>
        </w:rPr>
      </w:pPr>
    </w:p>
    <w:p w:rsidR="00C84F94" w:rsidRDefault="00C84F94" w:rsidP="000D0962">
      <w:pPr>
        <w:pStyle w:val="NoSpacing"/>
        <w:rPr>
          <w:rFonts w:ascii="Arial" w:hAnsi="Arial" w:cs="Arial"/>
          <w:sz w:val="24"/>
          <w:szCs w:val="24"/>
        </w:rPr>
      </w:pPr>
    </w:p>
    <w:p w:rsidR="00C84F94" w:rsidRDefault="00C84F94" w:rsidP="000D0962">
      <w:pPr>
        <w:pStyle w:val="NoSpacing"/>
        <w:rPr>
          <w:rFonts w:ascii="Arial" w:hAnsi="Arial" w:cs="Arial"/>
          <w:sz w:val="24"/>
          <w:szCs w:val="24"/>
        </w:rPr>
      </w:pPr>
    </w:p>
    <w:p w:rsidR="00C84F94" w:rsidRPr="00C84F94" w:rsidRDefault="00C84F94" w:rsidP="000D0962">
      <w:pPr>
        <w:pStyle w:val="NoSpacing"/>
        <w:rPr>
          <w:rFonts w:ascii="Arial" w:hAnsi="Arial" w:cs="Arial"/>
          <w:sz w:val="24"/>
          <w:szCs w:val="24"/>
        </w:rPr>
      </w:pPr>
    </w:p>
    <w:p w:rsidR="000D0962" w:rsidRPr="00C84F94" w:rsidRDefault="000D0962" w:rsidP="000D0962">
      <w:pPr>
        <w:pStyle w:val="NoSpacing"/>
        <w:rPr>
          <w:rFonts w:ascii="Arial" w:hAnsi="Arial" w:cs="Arial"/>
          <w:sz w:val="24"/>
          <w:szCs w:val="24"/>
        </w:rPr>
      </w:pPr>
      <w:r w:rsidRPr="00C84F94">
        <w:rPr>
          <w:rFonts w:ascii="Arial" w:hAnsi="Arial" w:cs="Arial"/>
          <w:i/>
          <w:sz w:val="24"/>
          <w:szCs w:val="24"/>
        </w:rPr>
        <w:lastRenderedPageBreak/>
        <w:t>NFPA – The Leader of the Paralegal Profession</w:t>
      </w:r>
      <w:r w:rsidRPr="00C84F94">
        <w:rPr>
          <w:rFonts w:ascii="Arial" w:hAnsi="Arial" w:cs="Arial"/>
          <w:i/>
          <w:sz w:val="24"/>
          <w:szCs w:val="24"/>
          <w:vertAlign w:val="superscript"/>
        </w:rPr>
        <w:sym w:font="Symbol" w:char="F0D2"/>
      </w:r>
      <w:r w:rsidRPr="00C84F94">
        <w:rPr>
          <w:rFonts w:ascii="Arial" w:hAnsi="Arial" w:cs="Arial"/>
          <w:sz w:val="24"/>
          <w:szCs w:val="24"/>
        </w:rPr>
        <w:t xml:space="preserve"> </w:t>
      </w:r>
    </w:p>
    <w:p w:rsidR="000D0962" w:rsidRPr="00C84F94" w:rsidRDefault="005870DF" w:rsidP="000D0962">
      <w:pPr>
        <w:pStyle w:val="NoSpacing"/>
        <w:rPr>
          <w:rFonts w:ascii="Arial" w:hAnsi="Arial" w:cs="Arial"/>
          <w:i/>
          <w:sz w:val="24"/>
          <w:szCs w:val="24"/>
        </w:rPr>
      </w:pPr>
      <w:hyperlink r:id="rId5" w:history="1">
        <w:r w:rsidR="000D0962" w:rsidRPr="00C84F94">
          <w:rPr>
            <w:rStyle w:val="Hyperlink"/>
            <w:rFonts w:ascii="Arial" w:hAnsi="Arial" w:cs="Arial"/>
            <w:i/>
            <w:sz w:val="24"/>
            <w:szCs w:val="24"/>
          </w:rPr>
          <w:t>www.paralegals.org</w:t>
        </w:r>
      </w:hyperlink>
      <w:r w:rsidR="000D0962" w:rsidRPr="00C84F94">
        <w:rPr>
          <w:rFonts w:ascii="Arial" w:hAnsi="Arial" w:cs="Arial"/>
          <w:i/>
          <w:sz w:val="24"/>
          <w:szCs w:val="24"/>
        </w:rPr>
        <w:t xml:space="preserve"> </w:t>
      </w:r>
    </w:p>
    <w:p w:rsidR="000D0962" w:rsidRPr="00C84F94" w:rsidRDefault="000D0962" w:rsidP="000D0962">
      <w:pPr>
        <w:pStyle w:val="NoSpacing"/>
        <w:pBdr>
          <w:bottom w:val="single" w:sz="12" w:space="1" w:color="auto"/>
        </w:pBdr>
        <w:rPr>
          <w:rFonts w:ascii="Arial" w:hAnsi="Arial" w:cs="Arial"/>
          <w:i/>
          <w:sz w:val="24"/>
          <w:szCs w:val="24"/>
        </w:rPr>
      </w:pPr>
    </w:p>
    <w:p w:rsidR="00AE585F" w:rsidRDefault="000D0962" w:rsidP="00D84881">
      <w:pPr>
        <w:pStyle w:val="NoSpacing"/>
      </w:pPr>
      <w:r>
        <w:rPr>
          <w:rFonts w:ascii="Arial" w:hAnsi="Arial" w:cs="Arial"/>
          <w:sz w:val="18"/>
          <w:szCs w:val="18"/>
        </w:rPr>
        <w:t>NFPA, NFPA – The Leader of the Paralegal Profession, PACE and RP are registered trademarks of the National Federation of Paralegal Associations, Inc.</w:t>
      </w:r>
    </w:p>
    <w:sectPr w:rsidR="00AE5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62"/>
    <w:rsid w:val="000D0962"/>
    <w:rsid w:val="0031627D"/>
    <w:rsid w:val="005870DF"/>
    <w:rsid w:val="00C84F94"/>
    <w:rsid w:val="00D84881"/>
    <w:rsid w:val="00D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09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cxmsonormal">
    <w:name w:val="ecxmsonormal"/>
    <w:basedOn w:val="Normal"/>
    <w:rsid w:val="000D0962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nhideWhenUsed/>
    <w:rsid w:val="000D09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09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cxmsonormal">
    <w:name w:val="ecxmsonormal"/>
    <w:basedOn w:val="Normal"/>
    <w:rsid w:val="000D0962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nhideWhenUsed/>
    <w:rsid w:val="000D0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ralegal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Panera Bread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Lynch</dc:creator>
  <cp:lastModifiedBy>Administrator</cp:lastModifiedBy>
  <cp:revision>2</cp:revision>
  <dcterms:created xsi:type="dcterms:W3CDTF">2015-12-30T16:01:00Z</dcterms:created>
  <dcterms:modified xsi:type="dcterms:W3CDTF">2015-12-30T16:01:00Z</dcterms:modified>
</cp:coreProperties>
</file>